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5A46" w14:textId="465766FC" w:rsidR="00646064" w:rsidRPr="00F461CA" w:rsidRDefault="00F461CA" w:rsidP="00F461CA">
      <w:pPr>
        <w:jc w:val="center"/>
        <w:rPr>
          <w:sz w:val="36"/>
          <w:szCs w:val="36"/>
          <w:lang w:val="fr-FR"/>
        </w:rPr>
      </w:pPr>
      <w:r w:rsidRPr="00F461CA">
        <w:rPr>
          <w:sz w:val="36"/>
          <w:szCs w:val="36"/>
          <w:lang w:val="fr-FR"/>
        </w:rPr>
        <w:t>Observables / Lexique</w:t>
      </w:r>
    </w:p>
    <w:p w14:paraId="4796E40D" w14:textId="02B79447" w:rsidR="00F461CA" w:rsidRDefault="00F461CA"/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972"/>
        <w:gridCol w:w="11340"/>
      </w:tblGrid>
      <w:tr w:rsidR="00F461CA" w14:paraId="5686351E" w14:textId="77777777" w:rsidTr="00F461CA">
        <w:tc>
          <w:tcPr>
            <w:tcW w:w="2972" w:type="dxa"/>
          </w:tcPr>
          <w:p w14:paraId="7FE017DE" w14:textId="36678A66" w:rsidR="00F461CA" w:rsidRPr="00F461CA" w:rsidRDefault="00F461CA" w:rsidP="00F461CA">
            <w:pPr>
              <w:rPr>
                <w:b/>
                <w:bCs/>
                <w:lang w:val="fr-FR"/>
              </w:rPr>
            </w:pPr>
            <w:r w:rsidRPr="00F461CA">
              <w:rPr>
                <w:b/>
                <w:bCs/>
                <w:lang w:val="fr-FR"/>
              </w:rPr>
              <w:t>Enseignant outils</w:t>
            </w:r>
            <w:r w:rsidR="001579CC">
              <w:rPr>
                <w:b/>
                <w:bCs/>
                <w:lang w:val="fr-FR"/>
              </w:rPr>
              <w:t xml:space="preserve"> et gestes</w:t>
            </w:r>
          </w:p>
        </w:tc>
        <w:tc>
          <w:tcPr>
            <w:tcW w:w="11340" w:type="dxa"/>
          </w:tcPr>
          <w:p w14:paraId="385256A1" w14:textId="7380583D" w:rsidR="00F461CA" w:rsidRPr="00833C85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833C85">
              <w:rPr>
                <w:lang w:val="fr-FR"/>
              </w:rPr>
              <w:t xml:space="preserve">Au moins </w:t>
            </w:r>
            <w:r w:rsidR="004A7608">
              <w:rPr>
                <w:lang w:val="fr-FR"/>
              </w:rPr>
              <w:t xml:space="preserve">2 </w:t>
            </w:r>
            <w:r w:rsidRPr="00833C85">
              <w:rPr>
                <w:lang w:val="fr-FR"/>
              </w:rPr>
              <w:t>plage</w:t>
            </w:r>
            <w:r w:rsidR="004A7608">
              <w:rPr>
                <w:lang w:val="fr-FR"/>
              </w:rPr>
              <w:t>s</w:t>
            </w:r>
            <w:r w:rsidRPr="00833C85">
              <w:rPr>
                <w:lang w:val="fr-FR"/>
              </w:rPr>
              <w:t xml:space="preserve"> horaire</w:t>
            </w:r>
            <w:r w:rsidR="004A7608">
              <w:rPr>
                <w:lang w:val="fr-FR"/>
              </w:rPr>
              <w:t>s</w:t>
            </w:r>
            <w:r w:rsidRPr="00833C85">
              <w:rPr>
                <w:lang w:val="fr-FR"/>
              </w:rPr>
              <w:t xml:space="preserve"> dédié</w:t>
            </w:r>
            <w:r w:rsidR="004A7608">
              <w:rPr>
                <w:lang w:val="fr-FR"/>
              </w:rPr>
              <w:t>s</w:t>
            </w:r>
            <w:r w:rsidRPr="00833C85">
              <w:rPr>
                <w:lang w:val="fr-FR"/>
              </w:rPr>
              <w:t xml:space="preserve"> au lexique dans l’EDT</w:t>
            </w:r>
          </w:p>
          <w:p w14:paraId="20FAD715" w14:textId="77777777" w:rsidR="004A7608" w:rsidRPr="00833C85" w:rsidRDefault="004A7608" w:rsidP="004A760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833C85">
              <w:rPr>
                <w:lang w:val="fr-FR"/>
              </w:rPr>
              <w:t>Des rituels lexicaux sont-ils envisagés dans l’emploi du temps </w:t>
            </w:r>
            <w:r>
              <w:rPr>
                <w:lang w:val="fr-FR"/>
              </w:rPr>
              <w:t xml:space="preserve">pour consolider </w:t>
            </w:r>
            <w:r w:rsidRPr="00833C85">
              <w:rPr>
                <w:lang w:val="fr-FR"/>
              </w:rPr>
              <w:t>?</w:t>
            </w:r>
          </w:p>
          <w:p w14:paraId="49D21E41" w14:textId="77777777" w:rsidR="00F461CA" w:rsidRPr="00833C85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833C85">
              <w:rPr>
                <w:lang w:val="fr-FR"/>
              </w:rPr>
              <w:t>Présence d’outils d’aide pour soutenir la mémoire de travail de l’élève ?</w:t>
            </w:r>
          </w:p>
          <w:p w14:paraId="426CD8E0" w14:textId="77777777" w:rsidR="00F461CA" w:rsidRPr="00833C85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833C85">
              <w:rPr>
                <w:lang w:val="fr-FR"/>
              </w:rPr>
              <w:t>Les 3 phases sont-elles bien identifiées ?</w:t>
            </w:r>
          </w:p>
          <w:p w14:paraId="3D3A54F5" w14:textId="77777777" w:rsidR="00F461CA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833C85">
              <w:rPr>
                <w:lang w:val="fr-FR"/>
              </w:rPr>
              <w:t>Comment l’enseignant tient-il compte des 3 phases dans ses préparations ?</w:t>
            </w:r>
          </w:p>
          <w:p w14:paraId="11D00B8A" w14:textId="755779B5" w:rsidR="00F461CA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F461CA">
              <w:rPr>
                <w:lang w:val="fr-FR"/>
              </w:rPr>
              <w:t>Les objectifs lexicaux sont-ils bien identifiés au début de la séance et les malentendus sont-ils identifiés pour</w:t>
            </w:r>
            <w:r w:rsidR="00E6350F">
              <w:rPr>
                <w:lang w:val="fr-FR"/>
              </w:rPr>
              <w:t xml:space="preserve"> </w:t>
            </w:r>
            <w:r w:rsidRPr="00F461CA">
              <w:rPr>
                <w:lang w:val="fr-FR"/>
              </w:rPr>
              <w:t>chaque phase de la séance ?</w:t>
            </w:r>
          </w:p>
          <w:p w14:paraId="5ABCF333" w14:textId="77777777" w:rsidR="00E6350F" w:rsidRDefault="00E6350F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 maître met-il en place des pauses méta-lexicales </w:t>
            </w:r>
            <w:r w:rsidR="004A7608">
              <w:rPr>
                <w:lang w:val="fr-FR"/>
              </w:rPr>
              <w:t xml:space="preserve">et </w:t>
            </w:r>
            <w:proofErr w:type="spellStart"/>
            <w:r w:rsidR="004A7608">
              <w:rPr>
                <w:lang w:val="fr-FR"/>
              </w:rPr>
              <w:t>méta-cognitives</w:t>
            </w:r>
            <w:proofErr w:type="spellEnd"/>
            <w:r w:rsidR="004A7608">
              <w:rPr>
                <w:lang w:val="fr-FR"/>
              </w:rPr>
              <w:t xml:space="preserve"> </w:t>
            </w:r>
            <w:r>
              <w:rPr>
                <w:lang w:val="fr-FR"/>
              </w:rPr>
              <w:t>dans la journée ?</w:t>
            </w:r>
          </w:p>
          <w:p w14:paraId="1695F52C" w14:textId="77777777" w:rsidR="004A7608" w:rsidRDefault="004A7608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La programmation tient-elle compte d’une approche par compétences lexicales ?</w:t>
            </w:r>
          </w:p>
          <w:p w14:paraId="53009429" w14:textId="060C7F96" w:rsidR="004A7608" w:rsidRPr="00F461CA" w:rsidRDefault="004A7608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La fiche de préparation tient-elle compte des objectifs ou obstacles lexicaux tout au long de la séance ?</w:t>
            </w:r>
          </w:p>
        </w:tc>
      </w:tr>
      <w:tr w:rsidR="00F461CA" w14:paraId="417F0AD3" w14:textId="77777777" w:rsidTr="00F461CA">
        <w:tc>
          <w:tcPr>
            <w:tcW w:w="2972" w:type="dxa"/>
          </w:tcPr>
          <w:p w14:paraId="2B4CDBE3" w14:textId="1A9EE38B" w:rsidR="00F461CA" w:rsidRPr="00F461CA" w:rsidRDefault="00F461CA" w:rsidP="00F461CA">
            <w:pPr>
              <w:rPr>
                <w:lang w:val="fr-FR"/>
              </w:rPr>
            </w:pPr>
            <w:r w:rsidRPr="00F461CA">
              <w:rPr>
                <w:b/>
                <w:bCs/>
                <w:lang w:val="fr-FR"/>
              </w:rPr>
              <w:t>Langage enseignant élèves</w:t>
            </w:r>
          </w:p>
        </w:tc>
        <w:tc>
          <w:tcPr>
            <w:tcW w:w="11340" w:type="dxa"/>
          </w:tcPr>
          <w:p w14:paraId="5BF3FF95" w14:textId="090C3FDF" w:rsidR="00F461CA" w:rsidRPr="001819D3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1819D3">
              <w:rPr>
                <w:lang w:val="fr-FR"/>
              </w:rPr>
              <w:t>Susciter l’intérêt</w:t>
            </w:r>
            <w:r w:rsidR="004A7608">
              <w:rPr>
                <w:lang w:val="fr-FR"/>
              </w:rPr>
              <w:t xml:space="preserve"> et la curiosité pour les mots</w:t>
            </w:r>
            <w:r w:rsidRPr="001819D3">
              <w:rPr>
                <w:lang w:val="fr-FR"/>
              </w:rPr>
              <w:t>, expliciter le sens des mots.</w:t>
            </w:r>
          </w:p>
          <w:p w14:paraId="3AA0F16A" w14:textId="1FB14489" w:rsidR="00F461CA" w:rsidRDefault="002F75EF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1819D3">
              <w:rPr>
                <w:lang w:val="fr-FR"/>
              </w:rPr>
              <w:t>Étayage</w:t>
            </w:r>
            <w:r w:rsidR="00F461CA" w:rsidRPr="001819D3">
              <w:rPr>
                <w:lang w:val="fr-FR"/>
              </w:rPr>
              <w:t> : aller au-delà de l’aspect sémantique, vers la morphologie et la syntaxe, aspect phonologique du mot.</w:t>
            </w:r>
          </w:p>
          <w:p w14:paraId="0835C5CD" w14:textId="77777777" w:rsidR="00F461CA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Richesse lexicale des élèves.</w:t>
            </w:r>
          </w:p>
          <w:p w14:paraId="28A5544B" w14:textId="77777777" w:rsidR="004A7608" w:rsidRDefault="004A7608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L’enseignant profite-t-il de moments informels pour enrichir le lexique des élèves ?</w:t>
            </w:r>
          </w:p>
          <w:p w14:paraId="3E9C5A59" w14:textId="6E24DEB6" w:rsidR="002F75EF" w:rsidRPr="002F75EF" w:rsidRDefault="002F75EF" w:rsidP="002F75EF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Les malentendus sont-ils bien identifiés ? (</w:t>
            </w:r>
            <w:proofErr w:type="gramStart"/>
            <w:r>
              <w:rPr>
                <w:lang w:val="fr-FR"/>
              </w:rPr>
              <w:t>ex</w:t>
            </w:r>
            <w:proofErr w:type="gramEnd"/>
            <w:r>
              <w:rPr>
                <w:lang w:val="fr-FR"/>
              </w:rPr>
              <w:t> : mille / millier)</w:t>
            </w:r>
          </w:p>
        </w:tc>
      </w:tr>
      <w:tr w:rsidR="00F461CA" w14:paraId="14F53681" w14:textId="77777777" w:rsidTr="00F461CA">
        <w:tc>
          <w:tcPr>
            <w:tcW w:w="2972" w:type="dxa"/>
          </w:tcPr>
          <w:p w14:paraId="28F437A1" w14:textId="43B8486C" w:rsidR="00F461CA" w:rsidRPr="00F461CA" w:rsidRDefault="002F75EF" w:rsidP="00F461CA">
            <w:pPr>
              <w:rPr>
                <w:lang w:val="fr-FR"/>
              </w:rPr>
            </w:pPr>
            <w:r w:rsidRPr="00F461CA">
              <w:rPr>
                <w:b/>
                <w:bCs/>
                <w:lang w:val="fr-FR"/>
              </w:rPr>
              <w:t>Élèves</w:t>
            </w:r>
            <w:r w:rsidR="00F461CA" w:rsidRPr="00F461CA">
              <w:rPr>
                <w:b/>
                <w:bCs/>
                <w:lang w:val="fr-FR"/>
              </w:rPr>
              <w:t xml:space="preserve"> outils</w:t>
            </w:r>
          </w:p>
        </w:tc>
        <w:tc>
          <w:tcPr>
            <w:tcW w:w="11340" w:type="dxa"/>
          </w:tcPr>
          <w:p w14:paraId="5E275791" w14:textId="0892A392" w:rsidR="00F461CA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1819D3">
              <w:rPr>
                <w:lang w:val="fr-FR"/>
              </w:rPr>
              <w:t>Voit-on des fleurs lexicales ?</w:t>
            </w:r>
            <w:r w:rsidR="004A7608">
              <w:rPr>
                <w:lang w:val="fr-FR"/>
              </w:rPr>
              <w:t xml:space="preserve"> voit-on des mises en réseau sémantiques ou lexicales ?</w:t>
            </w:r>
          </w:p>
          <w:p w14:paraId="26573DFA" w14:textId="532B505B" w:rsidR="00F461CA" w:rsidRDefault="002F75EF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Les élèves ont-ils un cahier de mot et non un répertoire alphabétique ?</w:t>
            </w:r>
          </w:p>
          <w:p w14:paraId="7BF173A9" w14:textId="5A82DA17" w:rsidR="00F461CA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Le nouveau lexique est-il mis en évidence dans les traces écrites ? (</w:t>
            </w:r>
            <w:r w:rsidR="002F75EF">
              <w:rPr>
                <w:lang w:val="fr-FR"/>
              </w:rPr>
              <w:t>Notamment</w:t>
            </w:r>
            <w:r>
              <w:rPr>
                <w:lang w:val="fr-FR"/>
              </w:rPr>
              <w:t xml:space="preserve"> dans les autres domaines disciplinaires)</w:t>
            </w:r>
            <w:r w:rsidR="002F75EF">
              <w:rPr>
                <w:lang w:val="fr-FR"/>
              </w:rPr>
              <w:t xml:space="preserve"> (ex : souligner, surligner…)</w:t>
            </w:r>
          </w:p>
          <w:p w14:paraId="5D5A37FD" w14:textId="5EDB7CCA" w:rsidR="00F461CA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L’élève montre-t-il des habitudes dans l’utilisation des outils et sont-ils régulièrement mis à jour ?</w:t>
            </w:r>
          </w:p>
          <w:p w14:paraId="3C06EF7C" w14:textId="7A2F7D41" w:rsidR="00F461CA" w:rsidRPr="00F461CA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Les élèves ont-ils un </w:t>
            </w:r>
            <w:r w:rsidR="00E6350F">
              <w:rPr>
                <w:lang w:val="fr-FR"/>
              </w:rPr>
              <w:t xml:space="preserve">répertoire </w:t>
            </w:r>
            <w:r>
              <w:rPr>
                <w:lang w:val="fr-FR"/>
              </w:rPr>
              <w:t>épisodique pour garder trace des mots appris dans le cadre scolaire ?</w:t>
            </w:r>
          </w:p>
        </w:tc>
      </w:tr>
      <w:tr w:rsidR="00F461CA" w14:paraId="4640EC0F" w14:textId="77777777" w:rsidTr="00F461CA">
        <w:tc>
          <w:tcPr>
            <w:tcW w:w="2972" w:type="dxa"/>
          </w:tcPr>
          <w:p w14:paraId="629A8DD3" w14:textId="2B140114" w:rsidR="00F461CA" w:rsidRPr="00F461CA" w:rsidRDefault="00F461CA" w:rsidP="00F461CA">
            <w:pPr>
              <w:rPr>
                <w:lang w:val="fr-FR"/>
              </w:rPr>
            </w:pPr>
            <w:r w:rsidRPr="00F461CA">
              <w:rPr>
                <w:b/>
                <w:bCs/>
                <w:lang w:val="fr-FR"/>
              </w:rPr>
              <w:t>Questions</w:t>
            </w:r>
            <w:r w:rsidR="002F75EF">
              <w:rPr>
                <w:b/>
                <w:bCs/>
                <w:lang w:val="fr-FR"/>
              </w:rPr>
              <w:t xml:space="preserve"> durant l’entretien</w:t>
            </w:r>
          </w:p>
        </w:tc>
        <w:tc>
          <w:tcPr>
            <w:tcW w:w="11340" w:type="dxa"/>
          </w:tcPr>
          <w:p w14:paraId="03D7D32D" w14:textId="60758449" w:rsidR="00F461CA" w:rsidRPr="00833C85" w:rsidRDefault="00F461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833C85">
              <w:rPr>
                <w:lang w:val="fr-FR"/>
              </w:rPr>
              <w:t>Quelles expériences donne-t-on à vivre aux élèves </w:t>
            </w:r>
            <w:r w:rsidR="00EA0139">
              <w:rPr>
                <w:lang w:val="fr-FR"/>
              </w:rPr>
              <w:t xml:space="preserve">pour enrichir le lexique </w:t>
            </w:r>
            <w:r w:rsidRPr="00833C85">
              <w:rPr>
                <w:lang w:val="fr-FR"/>
              </w:rPr>
              <w:t>?</w:t>
            </w:r>
          </w:p>
          <w:p w14:paraId="75AB33ED" w14:textId="0E8DB1C2" w:rsidR="00F43ECA" w:rsidRPr="00F43ECA" w:rsidRDefault="00F43ECA" w:rsidP="00F43E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Comment l’enseignant fait-il</w:t>
            </w:r>
            <w:r w:rsidR="00A509AE" w:rsidRPr="00F43ECA">
              <w:rPr>
                <w:lang w:val="fr-FR"/>
              </w:rPr>
              <w:t xml:space="preserve"> pour établir </w:t>
            </w:r>
            <w:r w:rsidR="00F461CA" w:rsidRPr="00F43ECA">
              <w:rPr>
                <w:lang w:val="fr-FR"/>
              </w:rPr>
              <w:t xml:space="preserve">un corpus </w:t>
            </w:r>
            <w:r w:rsidR="00A509AE" w:rsidRPr="00F43ECA">
              <w:rPr>
                <w:lang w:val="fr-FR"/>
              </w:rPr>
              <w:t>de mots à apprendre</w:t>
            </w:r>
            <w:r w:rsidR="00F461CA" w:rsidRPr="00F43ECA">
              <w:rPr>
                <w:lang w:val="fr-FR"/>
              </w:rPr>
              <w:t> ?</w:t>
            </w:r>
          </w:p>
          <w:p w14:paraId="527C81D8" w14:textId="53788B05" w:rsidR="00A509AE" w:rsidRPr="00833C85" w:rsidRDefault="00F43ECA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Quelle</w:t>
            </w:r>
            <w:r w:rsidR="00A509AE">
              <w:rPr>
                <w:lang w:val="fr-FR"/>
              </w:rPr>
              <w:t xml:space="preserve"> distinctio</w:t>
            </w:r>
            <w:r>
              <w:rPr>
                <w:lang w:val="fr-FR"/>
              </w:rPr>
              <w:t xml:space="preserve">n fait-il </w:t>
            </w:r>
            <w:r w:rsidR="00A509AE">
              <w:rPr>
                <w:lang w:val="fr-FR"/>
              </w:rPr>
              <w:t>entre un vocabulaire passif et actif ?</w:t>
            </w:r>
          </w:p>
          <w:p w14:paraId="4CC910D9" w14:textId="77777777" w:rsidR="00F43ECA" w:rsidRDefault="00F43ECA" w:rsidP="002F75EF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Comment l</w:t>
            </w:r>
            <w:r w:rsidR="00F461CA">
              <w:rPr>
                <w:lang w:val="fr-FR"/>
              </w:rPr>
              <w:t>’enseignant recontextualise-il le vocabulaire</w:t>
            </w:r>
            <w:r>
              <w:rPr>
                <w:lang w:val="fr-FR"/>
              </w:rPr>
              <w:t> ?</w:t>
            </w:r>
            <w:r w:rsidR="00F461CA">
              <w:rPr>
                <w:lang w:val="fr-FR"/>
              </w:rPr>
              <w:t xml:space="preserve"> </w:t>
            </w:r>
          </w:p>
          <w:p w14:paraId="243093B6" w14:textId="039FD8A5" w:rsidR="00F43ECA" w:rsidRDefault="00F461CA" w:rsidP="00F43ECA">
            <w:pPr>
              <w:pStyle w:val="Paragraphedeliste"/>
              <w:numPr>
                <w:ilvl w:val="1"/>
                <w:numId w:val="1"/>
              </w:numPr>
              <w:rPr>
                <w:lang w:val="fr-FR"/>
              </w:rPr>
            </w:pPr>
            <w:proofErr w:type="gramStart"/>
            <w:r>
              <w:rPr>
                <w:lang w:val="fr-FR"/>
              </w:rPr>
              <w:t>en</w:t>
            </w:r>
            <w:proofErr w:type="gramEnd"/>
            <w:r>
              <w:rPr>
                <w:lang w:val="fr-FR"/>
              </w:rPr>
              <w:t xml:space="preserve"> réactivation libre (</w:t>
            </w:r>
            <w:r w:rsidR="00F43ECA">
              <w:rPr>
                <w:lang w:val="fr-FR"/>
              </w:rPr>
              <w:t>jeux symboliques, situations diverses, situation de transfert</w:t>
            </w:r>
            <w:r>
              <w:rPr>
                <w:lang w:val="fr-FR"/>
              </w:rPr>
              <w:t>)</w:t>
            </w:r>
            <w:r w:rsidR="00937CF1">
              <w:rPr>
                <w:lang w:val="fr-FR"/>
              </w:rPr>
              <w:t xml:space="preserve"> à l’oral ou à l’écrit,</w:t>
            </w:r>
          </w:p>
          <w:p w14:paraId="5E3FCC77" w14:textId="1D8AEEF4" w:rsidR="004A7608" w:rsidRPr="00937CF1" w:rsidRDefault="00F43ECA" w:rsidP="00937CF1">
            <w:pPr>
              <w:pStyle w:val="Paragraphedeliste"/>
              <w:numPr>
                <w:ilvl w:val="1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en réactivation guidée (rituels, devinettes, questionnaires…)</w:t>
            </w:r>
            <w:r w:rsidR="00937CF1">
              <w:rPr>
                <w:lang w:val="fr-FR"/>
              </w:rPr>
              <w:t xml:space="preserve"> à l’oral ou à l’écrit ?</w:t>
            </w:r>
          </w:p>
        </w:tc>
      </w:tr>
    </w:tbl>
    <w:p w14:paraId="57C01B31" w14:textId="77777777" w:rsidR="00F461CA" w:rsidRDefault="00F461CA"/>
    <w:sectPr w:rsidR="00F461CA" w:rsidSect="00C80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B5D6C"/>
    <w:multiLevelType w:val="hybridMultilevel"/>
    <w:tmpl w:val="561278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C82DFF"/>
    <w:multiLevelType w:val="hybridMultilevel"/>
    <w:tmpl w:val="8F288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24357">
    <w:abstractNumId w:val="0"/>
  </w:num>
  <w:num w:numId="2" w16cid:durableId="65595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6E"/>
    <w:rsid w:val="001579CC"/>
    <w:rsid w:val="001819D3"/>
    <w:rsid w:val="002F75EF"/>
    <w:rsid w:val="004A7608"/>
    <w:rsid w:val="004F20D1"/>
    <w:rsid w:val="005062DF"/>
    <w:rsid w:val="005F4B6E"/>
    <w:rsid w:val="00646064"/>
    <w:rsid w:val="00683EA1"/>
    <w:rsid w:val="00833C85"/>
    <w:rsid w:val="00937CF1"/>
    <w:rsid w:val="00A509AE"/>
    <w:rsid w:val="00C80CC5"/>
    <w:rsid w:val="00E6350F"/>
    <w:rsid w:val="00EA0139"/>
    <w:rsid w:val="00F43ECA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B01F"/>
  <w15:chartTrackingRefBased/>
  <w15:docId w15:val="{0DAA6700-A078-1B4E-A4FA-502AA9E8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P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AEF25D-8CB5-F342-95AD-5D10589D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FONTAINE</dc:creator>
  <cp:keywords/>
  <dc:description/>
  <cp:lastModifiedBy>Teddy FONTAINE</cp:lastModifiedBy>
  <cp:revision>9</cp:revision>
  <dcterms:created xsi:type="dcterms:W3CDTF">2023-02-16T20:51:00Z</dcterms:created>
  <dcterms:modified xsi:type="dcterms:W3CDTF">2023-04-26T00:41:00Z</dcterms:modified>
</cp:coreProperties>
</file>